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47A0" w:rsidRDefault="00C547A0" w:rsidP="00C547A0">
      <w:pPr>
        <w:pStyle w:val="Ttulo"/>
        <w:ind w:left="1418" w:right="2267"/>
      </w:pPr>
      <w:r>
        <w:rPr>
          <w:spacing w:val="-2"/>
        </w:rPr>
        <w:t>DECLARACIÓN</w:t>
      </w:r>
      <w:r>
        <w:rPr>
          <w:spacing w:val="-15"/>
        </w:rPr>
        <w:t xml:space="preserve"> </w:t>
      </w:r>
      <w:r>
        <w:rPr>
          <w:spacing w:val="-2"/>
        </w:rPr>
        <w:t>ENVASES</w:t>
      </w:r>
      <w:r>
        <w:rPr>
          <w:spacing w:val="-16"/>
        </w:rPr>
        <w:t xml:space="preserve"> </w:t>
      </w:r>
      <w:r>
        <w:rPr>
          <w:spacing w:val="-2"/>
        </w:rPr>
        <w:t>PLÁSTICOS</w:t>
      </w:r>
    </w:p>
    <w:p w:rsidR="00C547A0" w:rsidRDefault="00C547A0" w:rsidP="00C547A0">
      <w:pPr>
        <w:pStyle w:val="Ttulo1"/>
        <w:spacing w:before="150"/>
        <w:ind w:left="1149" w:right="1773"/>
        <w:jc w:val="center"/>
      </w:pPr>
      <w:r>
        <w:t>Ley</w:t>
      </w:r>
      <w:r>
        <w:rPr>
          <w:spacing w:val="-8"/>
        </w:rPr>
        <w:t xml:space="preserve"> </w:t>
      </w:r>
      <w:r>
        <w:t>7/2022,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residuos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suelos</w:t>
      </w:r>
      <w:r>
        <w:rPr>
          <w:spacing w:val="-6"/>
        </w:rPr>
        <w:t xml:space="preserve"> </w:t>
      </w:r>
      <w:r>
        <w:t>contaminados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economía</w:t>
      </w:r>
      <w:r>
        <w:rPr>
          <w:spacing w:val="-5"/>
        </w:rPr>
        <w:t xml:space="preserve"> </w:t>
      </w:r>
      <w:r>
        <w:rPr>
          <w:spacing w:val="-2"/>
        </w:rPr>
        <w:t>circular</w:t>
      </w:r>
    </w:p>
    <w:p w:rsidR="00C547A0" w:rsidRDefault="00C547A0" w:rsidP="00C547A0">
      <w:pPr>
        <w:pStyle w:val="Textoindependiente"/>
        <w:rPr>
          <w:b/>
          <w:sz w:val="22"/>
        </w:rPr>
      </w:pPr>
    </w:p>
    <w:p w:rsidR="00C547A0" w:rsidRDefault="00C547A0" w:rsidP="00C547A0">
      <w:pPr>
        <w:pStyle w:val="Textoindependiente"/>
        <w:rPr>
          <w:b/>
          <w:sz w:val="22"/>
        </w:rPr>
      </w:pPr>
    </w:p>
    <w:p w:rsidR="00C547A0" w:rsidRDefault="00C547A0" w:rsidP="00C547A0">
      <w:pPr>
        <w:pStyle w:val="Textoindependiente"/>
        <w:spacing w:before="6"/>
        <w:rPr>
          <w:b/>
          <w:sz w:val="19"/>
        </w:rPr>
      </w:pPr>
    </w:p>
    <w:p w:rsidR="00C547A0" w:rsidRDefault="00C547A0" w:rsidP="00C547A0">
      <w:pPr>
        <w:pStyle w:val="Textoindependiente"/>
        <w:ind w:left="5670"/>
      </w:pPr>
      <w:r>
        <w:t>Barcelona a--------------------------</w:t>
      </w:r>
    </w:p>
    <w:p w:rsidR="00C547A0" w:rsidRDefault="00C547A0" w:rsidP="00C547A0">
      <w:pPr>
        <w:pStyle w:val="Textoindependiente"/>
        <w:rPr>
          <w:sz w:val="22"/>
        </w:rPr>
      </w:pPr>
    </w:p>
    <w:p w:rsidR="00C547A0" w:rsidRDefault="00C547A0" w:rsidP="00C547A0">
      <w:pPr>
        <w:pStyle w:val="Textoindependiente"/>
        <w:spacing w:before="7"/>
      </w:pPr>
    </w:p>
    <w:p w:rsidR="00C547A0" w:rsidRDefault="00C547A0" w:rsidP="00C547A0">
      <w:pPr>
        <w:pStyle w:val="Textoindependiente"/>
        <w:ind w:left="120"/>
        <w:jc w:val="both"/>
      </w:pPr>
      <w:r>
        <w:t>Apreciados</w:t>
      </w:r>
      <w:r>
        <w:rPr>
          <w:spacing w:val="-13"/>
        </w:rPr>
        <w:t xml:space="preserve"> </w:t>
      </w:r>
      <w:r>
        <w:rPr>
          <w:spacing w:val="-2"/>
        </w:rPr>
        <w:t>Señores,</w:t>
      </w:r>
    </w:p>
    <w:p w:rsidR="00C547A0" w:rsidRDefault="00C547A0" w:rsidP="00C547A0">
      <w:pPr>
        <w:pStyle w:val="Textoindependiente"/>
        <w:spacing w:before="8"/>
        <w:rPr>
          <w:sz w:val="21"/>
        </w:rPr>
      </w:pPr>
    </w:p>
    <w:p w:rsidR="00C547A0" w:rsidRDefault="00C547A0" w:rsidP="00C547A0">
      <w:pPr>
        <w:pStyle w:val="Textoindependiente"/>
        <w:spacing w:before="1" w:line="249" w:lineRule="auto"/>
        <w:ind w:left="120" w:right="7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EBBDB" wp14:editId="388BED86">
                <wp:simplePos x="0" y="0"/>
                <wp:positionH relativeFrom="page">
                  <wp:posOffset>2934970</wp:posOffset>
                </wp:positionH>
                <wp:positionV relativeFrom="paragraph">
                  <wp:posOffset>1067435</wp:posOffset>
                </wp:positionV>
                <wp:extent cx="6350" cy="54610"/>
                <wp:effectExtent l="1270" t="0" r="1905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92FCD" id="Rectángulo 7" o:spid="_x0000_s1026" style="position:absolute;margin-left:231.1pt;margin-top:84.05pt;width:.5pt;height: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" stroked="f">
                <w10:wrap anchorx="page"/>
              </v:rect>
            </w:pict>
          </mc:Fallback>
        </mc:AlternateContent>
      </w:r>
      <w:r>
        <w:rPr>
          <w:b/>
        </w:rPr>
        <w:t xml:space="preserve">NOMBRE IMPORTADOR, </w:t>
      </w:r>
      <w:r>
        <w:t xml:space="preserve">con NIF </w:t>
      </w:r>
      <w:r>
        <w:rPr>
          <w:b/>
        </w:rPr>
        <w:t>----------------</w:t>
      </w:r>
      <w:r>
        <w:t>,</w:t>
      </w:r>
      <w:r>
        <w:rPr>
          <w:spacing w:val="-14"/>
        </w:rPr>
        <w:t xml:space="preserve"> </w:t>
      </w:r>
      <w:r>
        <w:t>CERTIFICAMOS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continuación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requerida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7/2022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residuos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suelos contaminados para una economía circular:</w:t>
      </w:r>
    </w:p>
    <w:p w:rsidR="00C547A0" w:rsidRDefault="00C547A0" w:rsidP="00C547A0">
      <w:pPr>
        <w:pStyle w:val="Textoindependiente"/>
      </w:pPr>
    </w:p>
    <w:p w:rsidR="00C547A0" w:rsidRDefault="00C547A0" w:rsidP="00C547A0">
      <w:pPr>
        <w:pStyle w:val="Textoindependiente"/>
        <w:spacing w:before="2" w:after="1"/>
        <w:rPr>
          <w:sz w:val="2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276"/>
        <w:gridCol w:w="5898"/>
      </w:tblGrid>
      <w:tr w:rsidR="00C547A0" w:rsidTr="00814CA9">
        <w:trPr>
          <w:trHeight w:val="339"/>
        </w:trPr>
        <w:tc>
          <w:tcPr>
            <w:tcW w:w="3276" w:type="dxa"/>
            <w:tcBorders>
              <w:top w:val="single" w:sz="48" w:space="0" w:color="FFFFFF"/>
              <w:bottom w:val="single" w:sz="18" w:space="0" w:color="FFFFFF"/>
            </w:tcBorders>
          </w:tcPr>
          <w:p w:rsidR="00C547A0" w:rsidRDefault="00C547A0" w:rsidP="00814CA9">
            <w:pPr>
              <w:pStyle w:val="TableParagraph"/>
              <w:spacing w:line="225" w:lineRule="exact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REFERENCIA</w:t>
            </w:r>
          </w:p>
        </w:tc>
        <w:tc>
          <w:tcPr>
            <w:tcW w:w="5898" w:type="dxa"/>
            <w:tcBorders>
              <w:top w:val="single" w:sz="48" w:space="0" w:color="FFFFFF"/>
              <w:bottom w:val="single" w:sz="18" w:space="0" w:color="90DFEE"/>
            </w:tcBorders>
          </w:tcPr>
          <w:p w:rsidR="00C547A0" w:rsidRDefault="00C547A0" w:rsidP="00814CA9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---------------------</w:t>
            </w:r>
          </w:p>
        </w:tc>
      </w:tr>
      <w:tr w:rsidR="00C547A0" w:rsidTr="00814CA9">
        <w:trPr>
          <w:trHeight w:val="300"/>
        </w:trPr>
        <w:tc>
          <w:tcPr>
            <w:tcW w:w="3276" w:type="dxa"/>
            <w:tcBorders>
              <w:top w:val="single" w:sz="18" w:space="0" w:color="FFFFFF"/>
              <w:bottom w:val="single" w:sz="18" w:space="0" w:color="FFFFFF"/>
            </w:tcBorders>
          </w:tcPr>
          <w:p w:rsidR="00C547A0" w:rsidRDefault="00C547A0" w:rsidP="00814CA9">
            <w:pPr>
              <w:pStyle w:val="TableParagraph"/>
              <w:spacing w:before="58" w:line="222" w:lineRule="exact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FACTURA</w:t>
            </w:r>
          </w:p>
        </w:tc>
        <w:tc>
          <w:tcPr>
            <w:tcW w:w="5898" w:type="dxa"/>
            <w:tcBorders>
              <w:top w:val="single" w:sz="18" w:space="0" w:color="90DFEE"/>
              <w:bottom w:val="single" w:sz="4" w:space="0" w:color="90DFEE"/>
            </w:tcBorders>
            <w:shd w:val="clear" w:color="auto" w:fill="EBEBEB"/>
          </w:tcPr>
          <w:p w:rsidR="00C547A0" w:rsidRPr="00C547A0" w:rsidRDefault="00C547A0" w:rsidP="00814CA9">
            <w:pPr>
              <w:pStyle w:val="TableParagraph"/>
              <w:spacing w:before="58" w:line="222" w:lineRule="exact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----------------------------------------------</w:t>
            </w:r>
          </w:p>
        </w:tc>
      </w:tr>
      <w:tr w:rsidR="00C547A0" w:rsidTr="00814CA9">
        <w:trPr>
          <w:trHeight w:val="334"/>
        </w:trPr>
        <w:tc>
          <w:tcPr>
            <w:tcW w:w="3276" w:type="dxa"/>
            <w:tcBorders>
              <w:top w:val="single" w:sz="18" w:space="0" w:color="FFFFFF"/>
              <w:bottom w:val="single" w:sz="4" w:space="0" w:color="90DFEE"/>
            </w:tcBorders>
          </w:tcPr>
          <w:p w:rsidR="00C547A0" w:rsidRDefault="00C547A0" w:rsidP="00814CA9">
            <w:pPr>
              <w:pStyle w:val="TableParagraph"/>
              <w:tabs>
                <w:tab w:val="left" w:pos="3275"/>
              </w:tabs>
              <w:spacing w:before="75"/>
              <w:ind w:left="14" w:right="-15"/>
              <w:rPr>
                <w:b/>
                <w:sz w:val="20"/>
              </w:rPr>
            </w:pPr>
            <w:r w:rsidRPr="00C547A0">
              <w:rPr>
                <w:b/>
                <w:spacing w:val="1"/>
                <w:sz w:val="20"/>
                <w:u w:val="thick" w:color="FFFFFF"/>
                <w:lang w:val="es-ES"/>
              </w:rPr>
              <w:t xml:space="preserve"> </w:t>
            </w:r>
            <w:r>
              <w:rPr>
                <w:b/>
                <w:spacing w:val="-2"/>
                <w:sz w:val="20"/>
                <w:u w:val="thick" w:color="FFFFFF"/>
              </w:rPr>
              <w:t>PROVEEDOR</w:t>
            </w:r>
            <w:r>
              <w:rPr>
                <w:b/>
                <w:sz w:val="20"/>
                <w:u w:val="thick" w:color="FFFFFF"/>
              </w:rPr>
              <w:tab/>
            </w:r>
          </w:p>
        </w:tc>
        <w:tc>
          <w:tcPr>
            <w:tcW w:w="5898" w:type="dxa"/>
            <w:tcBorders>
              <w:top w:val="single" w:sz="4" w:space="0" w:color="90DFEE"/>
              <w:bottom w:val="single" w:sz="4" w:space="0" w:color="90DFEE"/>
            </w:tcBorders>
            <w:shd w:val="clear" w:color="auto" w:fill="EBEBEB"/>
          </w:tcPr>
          <w:p w:rsidR="00C547A0" w:rsidRDefault="00C547A0" w:rsidP="00814CA9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-----------------------------------------------</w:t>
            </w:r>
          </w:p>
        </w:tc>
      </w:tr>
    </w:tbl>
    <w:p w:rsidR="00C547A0" w:rsidRDefault="00C547A0" w:rsidP="00C547A0">
      <w:pPr>
        <w:pStyle w:val="Textoindependiente"/>
      </w:pPr>
    </w:p>
    <w:p w:rsidR="00C547A0" w:rsidRDefault="00C547A0" w:rsidP="00C547A0">
      <w:pPr>
        <w:pStyle w:val="Textoindependiente"/>
        <w:spacing w:before="10"/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126"/>
        <w:gridCol w:w="3272"/>
        <w:gridCol w:w="1802"/>
      </w:tblGrid>
      <w:tr w:rsidR="00C547A0" w:rsidTr="00814CA9">
        <w:trPr>
          <w:trHeight w:val="438"/>
        </w:trPr>
        <w:tc>
          <w:tcPr>
            <w:tcW w:w="4126" w:type="dxa"/>
            <w:tcBorders>
              <w:top w:val="single" w:sz="4" w:space="0" w:color="90DFEE"/>
              <w:bottom w:val="single" w:sz="18" w:space="0" w:color="FFFFFF"/>
            </w:tcBorders>
          </w:tcPr>
          <w:p w:rsidR="00C547A0" w:rsidRDefault="00C547A0" w:rsidP="00814CA9">
            <w:pPr>
              <w:pStyle w:val="TableParagraph"/>
              <w:spacing w:before="9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ENVASES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PLÁSTICOS: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LEY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7/2022</w:t>
            </w:r>
          </w:p>
        </w:tc>
        <w:tc>
          <w:tcPr>
            <w:tcW w:w="3272" w:type="dxa"/>
            <w:tcBorders>
              <w:top w:val="single" w:sz="4" w:space="0" w:color="90DFEE"/>
              <w:bottom w:val="single" w:sz="18" w:space="0" w:color="90DFEE"/>
            </w:tcBorders>
          </w:tcPr>
          <w:p w:rsidR="00C547A0" w:rsidRDefault="00C547A0" w:rsidP="00814CA9">
            <w:pPr>
              <w:pStyle w:val="TableParagraph"/>
              <w:tabs>
                <w:tab w:val="left" w:pos="1842"/>
              </w:tabs>
              <w:spacing w:line="86" w:lineRule="exact"/>
              <w:ind w:left="-1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30598C16" wp14:editId="2DB8344E">
                      <wp:extent cx="6350" cy="55245"/>
                      <wp:effectExtent l="2540" t="2540" r="635" b="0"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5245"/>
                                <a:chOff x="0" y="0"/>
                                <a:chExt cx="10" cy="87"/>
                              </a:xfrm>
                            </wpg:grpSpPr>
                            <wps:wsp>
                              <wps:cNvPr id="6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948A1D" id="Grupo 5" o:spid="_x0000_s1026" style="width:.5pt;height:4.35pt;mso-position-horizontal-relative:char;mso-position-vertical-relative:line" coordsize="1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">
                      <v:rect id="docshape7" o:spid="_x0000_s1027" style="position:absolute;width:10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anchorlock/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7660056D" wp14:editId="7009463E">
                      <wp:extent cx="6350" cy="55245"/>
                      <wp:effectExtent l="635" t="2540" r="2540" b="0"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5245"/>
                                <a:chOff x="0" y="0"/>
                                <a:chExt cx="10" cy="87"/>
                              </a:xfrm>
                            </wpg:grpSpPr>
                            <wps:wsp>
                              <wps:cNvPr id="4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6DC21" id="Grupo 3" o:spid="_x0000_s1026" style="width:.5pt;height:4.35pt;mso-position-horizontal-relative:char;mso-position-vertical-relative:line" coordsize="1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">
                      <v:rect id="docshape9" o:spid="_x0000_s1027" style="position:absolute;width:10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    <w10:anchorlock/>
                    </v:group>
                  </w:pict>
                </mc:Fallback>
              </mc:AlternateContent>
            </w:r>
          </w:p>
          <w:p w:rsidR="00C547A0" w:rsidRDefault="00C547A0" w:rsidP="00814CA9">
            <w:pPr>
              <w:pStyle w:val="TableParagraph"/>
              <w:tabs>
                <w:tab w:val="left" w:pos="1900"/>
              </w:tabs>
              <w:spacing w:before="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Cantidad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(kg)</w:t>
            </w:r>
            <w:r>
              <w:rPr>
                <w:b/>
                <w:sz w:val="20"/>
              </w:rPr>
              <w:tab/>
              <w:t>Tasa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(€/kg)</w:t>
            </w:r>
          </w:p>
        </w:tc>
        <w:tc>
          <w:tcPr>
            <w:tcW w:w="1802" w:type="dxa"/>
            <w:tcBorders>
              <w:top w:val="single" w:sz="4" w:space="0" w:color="90DFEE"/>
              <w:bottom w:val="single" w:sz="18" w:space="0" w:color="90DFEE"/>
            </w:tcBorders>
          </w:tcPr>
          <w:p w:rsidR="00C547A0" w:rsidRDefault="00C547A0" w:rsidP="00814CA9">
            <w:pPr>
              <w:pStyle w:val="TableParagraph"/>
              <w:spacing w:line="86" w:lineRule="exact"/>
              <w:ind w:left="272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 wp14:anchorId="5CBD13D7" wp14:editId="7F6C24ED">
                      <wp:extent cx="6350" cy="55245"/>
                      <wp:effectExtent l="0" t="2540" r="7620" b="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55245"/>
                                <a:chOff x="0" y="0"/>
                                <a:chExt cx="10" cy="87"/>
                              </a:xfrm>
                            </wpg:grpSpPr>
                            <wps:wsp>
                              <wps:cNvPr id="2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229319" id="Grupo 1" o:spid="_x0000_s1026" style="width:.5pt;height:4.35pt;mso-position-horizontal-relative:char;mso-position-vertical-relative:line" coordsize="1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">
                      <v:rect id="docshape11" o:spid="_x0000_s1027" style="position:absolute;width:10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      <w10:anchorlock/>
                    </v:group>
                  </w:pict>
                </mc:Fallback>
              </mc:AlternateContent>
            </w:r>
          </w:p>
          <w:p w:rsidR="00C547A0" w:rsidRDefault="00C547A0" w:rsidP="00814CA9">
            <w:pPr>
              <w:pStyle w:val="TableParagraph"/>
              <w:spacing w:before="9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(€)</w:t>
            </w:r>
          </w:p>
        </w:tc>
      </w:tr>
      <w:tr w:rsidR="00C547A0" w:rsidTr="00814CA9">
        <w:trPr>
          <w:trHeight w:val="300"/>
        </w:trPr>
        <w:tc>
          <w:tcPr>
            <w:tcW w:w="4126" w:type="dxa"/>
            <w:tcBorders>
              <w:top w:val="single" w:sz="18" w:space="0" w:color="FFFFFF"/>
              <w:bottom w:val="single" w:sz="18" w:space="0" w:color="FFFFFF"/>
            </w:tcBorders>
          </w:tcPr>
          <w:p w:rsidR="00C547A0" w:rsidRDefault="00C547A0" w:rsidP="00814CA9">
            <w:pPr>
              <w:pStyle w:val="TableParagraph"/>
              <w:spacing w:before="58" w:line="222" w:lineRule="exact"/>
              <w:ind w:left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Plástico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reciclado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reutilizable</w:t>
            </w:r>
            <w:proofErr w:type="spellEnd"/>
          </w:p>
        </w:tc>
        <w:tc>
          <w:tcPr>
            <w:tcW w:w="5074" w:type="dxa"/>
            <w:gridSpan w:val="2"/>
            <w:tcBorders>
              <w:top w:val="single" w:sz="18" w:space="0" w:color="90DFEE"/>
              <w:bottom w:val="single" w:sz="4" w:space="0" w:color="90DFEE"/>
            </w:tcBorders>
            <w:shd w:val="clear" w:color="auto" w:fill="EBEBEB"/>
          </w:tcPr>
          <w:p w:rsidR="00C547A0" w:rsidRDefault="00C547A0" w:rsidP="00814CA9">
            <w:pPr>
              <w:pStyle w:val="TableParagraph"/>
              <w:tabs>
                <w:tab w:val="left" w:pos="1900"/>
                <w:tab w:val="left" w:pos="3599"/>
              </w:tabs>
              <w:spacing w:before="58"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0,00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0,00</w:t>
            </w:r>
          </w:p>
        </w:tc>
      </w:tr>
      <w:tr w:rsidR="00C547A0" w:rsidTr="00814CA9">
        <w:trPr>
          <w:trHeight w:val="334"/>
        </w:trPr>
        <w:tc>
          <w:tcPr>
            <w:tcW w:w="4126" w:type="dxa"/>
            <w:tcBorders>
              <w:top w:val="single" w:sz="18" w:space="0" w:color="FFFFFF"/>
              <w:bottom w:val="single" w:sz="4" w:space="0" w:color="90DFEE"/>
            </w:tcBorders>
          </w:tcPr>
          <w:p w:rsidR="00C547A0" w:rsidRPr="00C547A0" w:rsidRDefault="00C547A0" w:rsidP="00814CA9">
            <w:pPr>
              <w:pStyle w:val="TableParagraph"/>
              <w:tabs>
                <w:tab w:val="left" w:pos="4125"/>
              </w:tabs>
              <w:spacing w:before="78"/>
              <w:ind w:left="14"/>
              <w:rPr>
                <w:b/>
                <w:sz w:val="20"/>
                <w:lang w:val="es-ES"/>
              </w:rPr>
            </w:pPr>
            <w:r w:rsidRPr="00C547A0">
              <w:rPr>
                <w:b/>
                <w:spacing w:val="-7"/>
                <w:sz w:val="20"/>
                <w:u w:val="thick" w:color="FFFFFF"/>
                <w:lang w:val="es-ES"/>
              </w:rPr>
              <w:t xml:space="preserve"> </w:t>
            </w:r>
            <w:r w:rsidRPr="00C547A0">
              <w:rPr>
                <w:b/>
                <w:sz w:val="20"/>
                <w:u w:val="thick" w:color="FFFFFF"/>
                <w:lang w:val="es-ES"/>
              </w:rPr>
              <w:t>Plástico</w:t>
            </w:r>
            <w:r w:rsidRPr="00C547A0">
              <w:rPr>
                <w:b/>
                <w:spacing w:val="-5"/>
                <w:sz w:val="20"/>
                <w:u w:val="thick" w:color="FFFFFF"/>
                <w:lang w:val="es-ES"/>
              </w:rPr>
              <w:t xml:space="preserve"> </w:t>
            </w:r>
            <w:r w:rsidRPr="00C547A0">
              <w:rPr>
                <w:b/>
                <w:sz w:val="20"/>
                <w:u w:val="thick" w:color="FFFFFF"/>
                <w:lang w:val="es-ES"/>
              </w:rPr>
              <w:t>NO</w:t>
            </w:r>
            <w:r w:rsidRPr="00C547A0">
              <w:rPr>
                <w:b/>
                <w:spacing w:val="-5"/>
                <w:sz w:val="20"/>
                <w:u w:val="thick" w:color="FFFFFF"/>
                <w:lang w:val="es-ES"/>
              </w:rPr>
              <w:t xml:space="preserve"> </w:t>
            </w:r>
            <w:r w:rsidRPr="00C547A0">
              <w:rPr>
                <w:b/>
                <w:sz w:val="20"/>
                <w:u w:val="thick" w:color="FFFFFF"/>
                <w:lang w:val="es-ES"/>
              </w:rPr>
              <w:t>reciclado</w:t>
            </w:r>
            <w:r w:rsidRPr="00C547A0">
              <w:rPr>
                <w:b/>
                <w:spacing w:val="-5"/>
                <w:sz w:val="20"/>
                <w:u w:val="thick" w:color="FFFFFF"/>
                <w:lang w:val="es-ES"/>
              </w:rPr>
              <w:t xml:space="preserve"> </w:t>
            </w:r>
            <w:r w:rsidRPr="00C547A0">
              <w:rPr>
                <w:b/>
                <w:sz w:val="20"/>
                <w:u w:val="thick" w:color="FFFFFF"/>
                <w:lang w:val="es-ES"/>
              </w:rPr>
              <w:t>NO</w:t>
            </w:r>
            <w:r w:rsidRPr="00C547A0">
              <w:rPr>
                <w:b/>
                <w:spacing w:val="-2"/>
                <w:sz w:val="20"/>
                <w:u w:val="thick" w:color="FFFFFF"/>
                <w:lang w:val="es-ES"/>
              </w:rPr>
              <w:t xml:space="preserve"> reutilizable</w:t>
            </w:r>
            <w:r w:rsidRPr="00C547A0">
              <w:rPr>
                <w:b/>
                <w:sz w:val="20"/>
                <w:u w:val="thick" w:color="FFFFFF"/>
                <w:lang w:val="es-ES"/>
              </w:rPr>
              <w:tab/>
            </w:r>
          </w:p>
        </w:tc>
        <w:tc>
          <w:tcPr>
            <w:tcW w:w="5074" w:type="dxa"/>
            <w:gridSpan w:val="2"/>
            <w:tcBorders>
              <w:top w:val="single" w:sz="4" w:space="0" w:color="90DFEE"/>
              <w:bottom w:val="single" w:sz="4" w:space="0" w:color="90DFEE"/>
            </w:tcBorders>
            <w:shd w:val="clear" w:color="auto" w:fill="EBEBEB"/>
          </w:tcPr>
          <w:p w:rsidR="00C547A0" w:rsidRDefault="00C547A0" w:rsidP="00814CA9">
            <w:pPr>
              <w:pStyle w:val="TableParagraph"/>
              <w:tabs>
                <w:tab w:val="left" w:pos="1900"/>
                <w:tab w:val="left" w:pos="3599"/>
              </w:tabs>
              <w:spacing w:before="78"/>
              <w:rPr>
                <w:sz w:val="20"/>
              </w:rPr>
            </w:pPr>
            <w:r>
              <w:rPr>
                <w:spacing w:val="-2"/>
                <w:sz w:val="20"/>
              </w:rPr>
              <w:t>0,00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0,45</w:t>
            </w:r>
            <w:r>
              <w:rPr>
                <w:sz w:val="20"/>
              </w:rPr>
              <w:tab/>
              <w:t>0</w:t>
            </w:r>
            <w:r>
              <w:rPr>
                <w:spacing w:val="-2"/>
                <w:sz w:val="20"/>
              </w:rPr>
              <w:t>,00</w:t>
            </w:r>
          </w:p>
        </w:tc>
      </w:tr>
      <w:tr w:rsidR="00C547A0" w:rsidTr="00814CA9">
        <w:trPr>
          <w:trHeight w:val="354"/>
        </w:trPr>
        <w:tc>
          <w:tcPr>
            <w:tcW w:w="4126" w:type="dxa"/>
            <w:tcBorders>
              <w:top w:val="single" w:sz="4" w:space="0" w:color="90DFEE"/>
              <w:bottom w:val="single" w:sz="4" w:space="0" w:color="90DFEE"/>
            </w:tcBorders>
          </w:tcPr>
          <w:p w:rsidR="00C547A0" w:rsidRDefault="00C547A0" w:rsidP="00814CA9">
            <w:pPr>
              <w:pStyle w:val="TableParagraph"/>
              <w:spacing w:before="95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LIQUIDAR</w:t>
            </w:r>
          </w:p>
        </w:tc>
        <w:tc>
          <w:tcPr>
            <w:tcW w:w="3272" w:type="dxa"/>
            <w:tcBorders>
              <w:top w:val="single" w:sz="4" w:space="0" w:color="90DFEE"/>
              <w:bottom w:val="single" w:sz="4" w:space="0" w:color="90DFEE"/>
            </w:tcBorders>
          </w:tcPr>
          <w:p w:rsidR="00C547A0" w:rsidRDefault="00C547A0" w:rsidP="00814CA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  <w:tcBorders>
              <w:top w:val="single" w:sz="4" w:space="0" w:color="90DFEE"/>
              <w:bottom w:val="single" w:sz="4" w:space="0" w:color="90DFEE"/>
            </w:tcBorders>
          </w:tcPr>
          <w:p w:rsidR="00C547A0" w:rsidRDefault="00C547A0" w:rsidP="00814CA9">
            <w:pPr>
              <w:pStyle w:val="TableParagraph"/>
              <w:spacing w:before="95"/>
              <w:ind w:left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</w:t>
            </w:r>
          </w:p>
        </w:tc>
      </w:tr>
    </w:tbl>
    <w:p w:rsidR="00C547A0" w:rsidRDefault="00C547A0" w:rsidP="00C547A0">
      <w:pPr>
        <w:pStyle w:val="Textoindependiente"/>
      </w:pPr>
    </w:p>
    <w:p w:rsidR="00C547A0" w:rsidRDefault="00C547A0" w:rsidP="00C547A0">
      <w:pPr>
        <w:pStyle w:val="Textoindependiente"/>
        <w:spacing w:before="8"/>
        <w:rPr>
          <w:sz w:val="22"/>
        </w:rPr>
      </w:pPr>
    </w:p>
    <w:p w:rsidR="00C547A0" w:rsidRDefault="00C547A0" w:rsidP="00C547A0">
      <w:pPr>
        <w:pStyle w:val="Textoindependiente"/>
        <w:spacing w:line="249" w:lineRule="auto"/>
        <w:ind w:left="120"/>
      </w:pP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espera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esta</w:t>
      </w:r>
      <w:r>
        <w:rPr>
          <w:spacing w:val="33"/>
        </w:rPr>
        <w:t xml:space="preserve"> </w:t>
      </w:r>
      <w:r>
        <w:t>información</w:t>
      </w:r>
      <w:r>
        <w:rPr>
          <w:spacing w:val="30"/>
        </w:rPr>
        <w:t xml:space="preserve"> </w:t>
      </w:r>
      <w:r>
        <w:t>sea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utilidad,</w:t>
      </w:r>
      <w:r>
        <w:rPr>
          <w:spacing w:val="30"/>
        </w:rPr>
        <w:t xml:space="preserve"> </w:t>
      </w:r>
      <w:r>
        <w:t>quedamos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disposición</w:t>
      </w:r>
      <w:r>
        <w:rPr>
          <w:spacing w:val="32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cualquier aclaración que precisen.</w:t>
      </w:r>
    </w:p>
    <w:p w:rsidR="00C547A0" w:rsidRDefault="00C547A0" w:rsidP="00C547A0">
      <w:pPr>
        <w:pStyle w:val="Textoindependiente"/>
        <w:spacing w:before="2"/>
      </w:pPr>
    </w:p>
    <w:p w:rsidR="00C547A0" w:rsidRDefault="00C547A0" w:rsidP="00C547A0">
      <w:pPr>
        <w:pStyle w:val="Textoindependiente"/>
        <w:ind w:left="120"/>
      </w:pPr>
      <w:r>
        <w:rPr>
          <w:spacing w:val="-2"/>
        </w:rPr>
        <w:t>Atentamente,</w:t>
      </w:r>
    </w:p>
    <w:p w:rsidR="00E54DAB" w:rsidRDefault="00E54DAB"/>
    <w:sectPr w:rsidR="00E54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A0"/>
    <w:rsid w:val="006B5D4C"/>
    <w:rsid w:val="00833535"/>
    <w:rsid w:val="00C547A0"/>
    <w:rsid w:val="00E5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1566"/>
  <w15:chartTrackingRefBased/>
  <w15:docId w15:val="{533083AB-756C-423F-B800-751B3E0D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7A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9"/>
    <w:qFormat/>
    <w:rsid w:val="00C547A0"/>
    <w:pPr>
      <w:spacing w:before="11"/>
      <w:ind w:left="1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7A0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547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547A0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47A0"/>
    <w:rPr>
      <w:rFonts w:ascii="Arial" w:eastAsia="Arial" w:hAnsi="Arial" w:cs="Arial"/>
      <w:sz w:val="20"/>
      <w:szCs w:val="20"/>
    </w:rPr>
  </w:style>
  <w:style w:type="paragraph" w:styleId="Ttulo">
    <w:name w:val="Title"/>
    <w:basedOn w:val="Normal"/>
    <w:link w:val="TtuloCar"/>
    <w:uiPriority w:val="10"/>
    <w:qFormat/>
    <w:rsid w:val="00C547A0"/>
    <w:pPr>
      <w:spacing w:before="255"/>
      <w:ind w:left="1787" w:right="2405"/>
      <w:jc w:val="center"/>
    </w:pPr>
    <w:rPr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C547A0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C547A0"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 Nuñez</dc:creator>
  <cp:keywords/>
  <dc:description/>
  <cp:lastModifiedBy>Helia Rocha - World Ocean Cargo Iberica</cp:lastModifiedBy>
  <cp:revision>1</cp:revision>
  <dcterms:created xsi:type="dcterms:W3CDTF">2024-09-26T17:02:00Z</dcterms:created>
  <dcterms:modified xsi:type="dcterms:W3CDTF">2024-09-26T17:02:00Z</dcterms:modified>
</cp:coreProperties>
</file>